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A53" w:rsidRPr="00584B35" w:rsidRDefault="00EA1A53" w:rsidP="00EA1A53">
      <w:pPr>
        <w:pStyle w:val="a4"/>
        <w:spacing w:line="240" w:lineRule="exact"/>
        <w:ind w:hanging="142"/>
        <w:jc w:val="center"/>
        <w:rPr>
          <w:b/>
          <w:szCs w:val="28"/>
          <w:lang w:eastAsia="en-US"/>
        </w:rPr>
      </w:pPr>
      <w:r w:rsidRPr="00584B35">
        <w:rPr>
          <w:b/>
          <w:szCs w:val="28"/>
          <w:lang w:eastAsia="en-US"/>
        </w:rPr>
        <w:t>Сообщение о возможном установлении публичного сервитута</w:t>
      </w:r>
    </w:p>
    <w:p w:rsidR="00EA1A53" w:rsidRPr="00584B35" w:rsidRDefault="00EA1A53" w:rsidP="00EA1A53">
      <w:pPr>
        <w:pStyle w:val="a4"/>
        <w:spacing w:line="240" w:lineRule="exact"/>
        <w:jc w:val="center"/>
        <w:rPr>
          <w:b/>
          <w:szCs w:val="28"/>
          <w:lang w:eastAsia="en-US"/>
        </w:rPr>
      </w:pPr>
    </w:p>
    <w:p w:rsidR="00EA1A53" w:rsidRPr="00584B35" w:rsidRDefault="00EA1A53" w:rsidP="00EA1A53">
      <w:pPr>
        <w:pStyle w:val="a4"/>
        <w:spacing w:line="240" w:lineRule="exact"/>
        <w:rPr>
          <w:szCs w:val="28"/>
          <w:lang w:eastAsia="en-US"/>
        </w:rPr>
      </w:pPr>
    </w:p>
    <w:p w:rsidR="00EA1A53" w:rsidRPr="00584B35" w:rsidRDefault="00EA1A53" w:rsidP="00EA1A53">
      <w:pPr>
        <w:pStyle w:val="a4"/>
        <w:spacing w:line="240" w:lineRule="exact"/>
        <w:rPr>
          <w:szCs w:val="28"/>
          <w:lang w:eastAsia="en-US"/>
        </w:rPr>
      </w:pPr>
      <w:r w:rsidRPr="00584B35">
        <w:rPr>
          <w:szCs w:val="28"/>
          <w:lang w:eastAsia="en-US"/>
        </w:rPr>
        <w:t>В соответствии со стать</w:t>
      </w:r>
      <w:r w:rsidR="009019D2" w:rsidRPr="00584B35">
        <w:rPr>
          <w:szCs w:val="28"/>
          <w:lang w:eastAsia="en-US"/>
        </w:rPr>
        <w:t xml:space="preserve">ей 39.42 Земельного кодекса </w:t>
      </w:r>
      <w:r w:rsidR="00D13797">
        <w:rPr>
          <w:szCs w:val="28"/>
          <w:lang w:eastAsia="en-US"/>
        </w:rPr>
        <w:t>Российской Федерации</w:t>
      </w:r>
      <w:r w:rsidR="009019D2" w:rsidRPr="00584B35">
        <w:rPr>
          <w:szCs w:val="28"/>
          <w:lang w:eastAsia="en-US"/>
        </w:rPr>
        <w:t xml:space="preserve"> А</w:t>
      </w:r>
      <w:r w:rsidRPr="00584B35">
        <w:rPr>
          <w:szCs w:val="28"/>
          <w:lang w:eastAsia="en-US"/>
        </w:rPr>
        <w:t xml:space="preserve">дминистрация </w:t>
      </w:r>
      <w:r w:rsidR="00101E0F">
        <w:rPr>
          <w:szCs w:val="28"/>
          <w:lang w:eastAsia="en-US"/>
        </w:rPr>
        <w:t xml:space="preserve">МО «Чемальский район» </w:t>
      </w:r>
      <w:r w:rsidRPr="00584B35">
        <w:rPr>
          <w:szCs w:val="28"/>
          <w:lang w:eastAsia="en-US"/>
        </w:rPr>
        <w:t xml:space="preserve">информирует </w:t>
      </w:r>
      <w:r w:rsidR="00101E0F">
        <w:rPr>
          <w:szCs w:val="28"/>
          <w:lang w:eastAsia="en-US"/>
        </w:rPr>
        <w:br/>
      </w:r>
      <w:r w:rsidRPr="00584B35">
        <w:rPr>
          <w:szCs w:val="28"/>
          <w:lang w:eastAsia="en-US"/>
        </w:rPr>
        <w:t xml:space="preserve">о </w:t>
      </w:r>
      <w:r w:rsidRPr="00584B35">
        <w:rPr>
          <w:color w:val="020C22"/>
          <w:szCs w:val="28"/>
          <w:shd w:val="clear" w:color="auto" w:fill="FEFEFE"/>
        </w:rPr>
        <w:t>возможном  установлении  публичного сервитута на земельны</w:t>
      </w:r>
      <w:r w:rsidR="002276F3">
        <w:rPr>
          <w:color w:val="020C22"/>
          <w:szCs w:val="28"/>
          <w:shd w:val="clear" w:color="auto" w:fill="FEFEFE"/>
        </w:rPr>
        <w:t>е</w:t>
      </w:r>
      <w:r w:rsidRPr="00584B35">
        <w:rPr>
          <w:color w:val="020C22"/>
          <w:szCs w:val="28"/>
          <w:shd w:val="clear" w:color="auto" w:fill="FEFEFE"/>
        </w:rPr>
        <w:t xml:space="preserve"> участк</w:t>
      </w:r>
      <w:r w:rsidR="002276F3">
        <w:rPr>
          <w:color w:val="020C22"/>
          <w:szCs w:val="28"/>
          <w:shd w:val="clear" w:color="auto" w:fill="FEFEFE"/>
        </w:rPr>
        <w:t>и</w:t>
      </w:r>
      <w:r w:rsidRPr="00584B35">
        <w:rPr>
          <w:szCs w:val="28"/>
          <w:lang w:eastAsia="en-US"/>
        </w:rPr>
        <w:t>:</w:t>
      </w:r>
    </w:p>
    <w:p w:rsidR="009019D2" w:rsidRPr="00584B35" w:rsidRDefault="009019D2" w:rsidP="009019D2">
      <w:pPr>
        <w:pStyle w:val="a4"/>
        <w:spacing w:line="240" w:lineRule="exact"/>
        <w:ind w:firstLine="0"/>
        <w:rPr>
          <w:szCs w:val="28"/>
          <w:lang w:eastAsia="en-US"/>
        </w:rPr>
      </w:pPr>
    </w:p>
    <w:p w:rsidR="008B0991" w:rsidRPr="00584B35" w:rsidRDefault="00EA1A53" w:rsidP="00EA1A53">
      <w:pPr>
        <w:jc w:val="both"/>
        <w:rPr>
          <w:color w:val="202020"/>
          <w:sz w:val="28"/>
          <w:szCs w:val="28"/>
        </w:rPr>
      </w:pPr>
      <w:r w:rsidRPr="00584B35">
        <w:rPr>
          <w:color w:val="202020"/>
          <w:sz w:val="28"/>
          <w:szCs w:val="28"/>
        </w:rPr>
        <w:t xml:space="preserve">   </w:t>
      </w:r>
    </w:p>
    <w:tbl>
      <w:tblPr>
        <w:tblStyle w:val="a6"/>
        <w:tblW w:w="0" w:type="auto"/>
        <w:tblLook w:val="04A0"/>
      </w:tblPr>
      <w:tblGrid>
        <w:gridCol w:w="2803"/>
        <w:gridCol w:w="1388"/>
        <w:gridCol w:w="1564"/>
        <w:gridCol w:w="3816"/>
      </w:tblGrid>
      <w:tr w:rsidR="008B0991" w:rsidRPr="00584B35" w:rsidTr="00E9179E">
        <w:tc>
          <w:tcPr>
            <w:tcW w:w="2803" w:type="dxa"/>
          </w:tcPr>
          <w:p w:rsidR="008B0991" w:rsidRPr="00584B35" w:rsidRDefault="008B0991" w:rsidP="00E9179E">
            <w:pPr>
              <w:pStyle w:val="a4"/>
              <w:spacing w:line="240" w:lineRule="exact"/>
              <w:ind w:firstLine="0"/>
              <w:jc w:val="center"/>
              <w:rPr>
                <w:sz w:val="24"/>
                <w:lang w:eastAsia="en-US"/>
              </w:rPr>
            </w:pPr>
            <w:r w:rsidRPr="00584B35">
              <w:rPr>
                <w:sz w:val="24"/>
                <w:lang w:eastAsia="en-US"/>
              </w:rPr>
              <w:t>Адрес или местоположение земельных участков</w:t>
            </w:r>
          </w:p>
        </w:tc>
        <w:tc>
          <w:tcPr>
            <w:tcW w:w="1388" w:type="dxa"/>
          </w:tcPr>
          <w:p w:rsidR="008B0991" w:rsidRPr="00584B35" w:rsidRDefault="008B0991" w:rsidP="00E9179E">
            <w:pPr>
              <w:pStyle w:val="a4"/>
              <w:spacing w:line="240" w:lineRule="exact"/>
              <w:ind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Площадь (кв. м</w:t>
            </w:r>
            <w:r w:rsidRPr="00584B35">
              <w:rPr>
                <w:sz w:val="24"/>
                <w:lang w:eastAsia="en-US"/>
              </w:rPr>
              <w:t>)</w:t>
            </w:r>
          </w:p>
        </w:tc>
        <w:tc>
          <w:tcPr>
            <w:tcW w:w="1564" w:type="dxa"/>
          </w:tcPr>
          <w:p w:rsidR="008B0991" w:rsidRPr="00584B35" w:rsidRDefault="008B0991" w:rsidP="00E9179E">
            <w:pPr>
              <w:pStyle w:val="a4"/>
              <w:spacing w:line="240" w:lineRule="exact"/>
              <w:ind w:firstLine="0"/>
              <w:jc w:val="center"/>
              <w:rPr>
                <w:sz w:val="24"/>
                <w:lang w:eastAsia="en-US"/>
              </w:rPr>
            </w:pPr>
            <w:r w:rsidRPr="00584B35">
              <w:rPr>
                <w:sz w:val="24"/>
                <w:lang w:eastAsia="en-US"/>
              </w:rPr>
              <w:t>Вид права</w:t>
            </w:r>
          </w:p>
        </w:tc>
        <w:tc>
          <w:tcPr>
            <w:tcW w:w="3816" w:type="dxa"/>
          </w:tcPr>
          <w:p w:rsidR="008B0991" w:rsidRPr="00584B35" w:rsidRDefault="008B0991" w:rsidP="00E9179E">
            <w:pPr>
              <w:pStyle w:val="a4"/>
              <w:spacing w:line="240" w:lineRule="exact"/>
              <w:ind w:firstLine="0"/>
              <w:jc w:val="center"/>
              <w:rPr>
                <w:sz w:val="24"/>
                <w:lang w:eastAsia="en-US"/>
              </w:rPr>
            </w:pPr>
            <w:r w:rsidRPr="00584B35">
              <w:rPr>
                <w:sz w:val="24"/>
                <w:lang w:eastAsia="en-US"/>
              </w:rPr>
              <w:t>Цель, для которой устанавливается публичный сервитут</w:t>
            </w:r>
          </w:p>
        </w:tc>
      </w:tr>
      <w:tr w:rsidR="008B0991" w:rsidTr="00E9179E">
        <w:tc>
          <w:tcPr>
            <w:tcW w:w="2803" w:type="dxa"/>
          </w:tcPr>
          <w:p w:rsidR="008B0991" w:rsidRDefault="008B0991" w:rsidP="00E9179E">
            <w:pPr>
              <w:jc w:val="center"/>
              <w:rPr>
                <w:lang w:eastAsia="en-US"/>
              </w:rPr>
            </w:pPr>
            <w:r w:rsidRPr="006C1122">
              <w:rPr>
                <w:lang w:eastAsia="en-US"/>
              </w:rPr>
              <w:t xml:space="preserve">Республика Алтай, </w:t>
            </w:r>
            <w:r w:rsidRPr="006C1122">
              <w:rPr>
                <w:lang w:eastAsia="en-US"/>
              </w:rPr>
              <w:br/>
            </w:r>
            <w:r>
              <w:rPr>
                <w:lang w:eastAsia="en-US"/>
              </w:rPr>
              <w:t xml:space="preserve">Чемальский район, </w:t>
            </w:r>
            <w:proofErr w:type="spellStart"/>
            <w:r>
              <w:rPr>
                <w:lang w:eastAsia="en-US"/>
              </w:rPr>
              <w:t>Чепошское</w:t>
            </w:r>
            <w:proofErr w:type="spellEnd"/>
            <w:r>
              <w:rPr>
                <w:lang w:eastAsia="en-US"/>
              </w:rPr>
              <w:t xml:space="preserve"> сельское поселение </w:t>
            </w:r>
          </w:p>
          <w:p w:rsidR="008B0991" w:rsidRPr="006C1122" w:rsidRDefault="008B0991" w:rsidP="00E9179E">
            <w:pPr>
              <w:jc w:val="center"/>
            </w:pPr>
            <w:r>
              <w:rPr>
                <w:lang w:eastAsia="en-US"/>
              </w:rPr>
              <w:t>В границах зем</w:t>
            </w:r>
            <w:r>
              <w:rPr>
                <w:lang w:eastAsia="en-US"/>
              </w:rPr>
              <w:t>ельного участка 04:05:010303:941</w:t>
            </w:r>
          </w:p>
          <w:p w:rsidR="008B0991" w:rsidRPr="006C1122" w:rsidRDefault="008B0991" w:rsidP="00E9179E">
            <w:pPr>
              <w:jc w:val="center"/>
              <w:rPr>
                <w:lang w:eastAsia="en-US"/>
              </w:rPr>
            </w:pPr>
          </w:p>
        </w:tc>
        <w:tc>
          <w:tcPr>
            <w:tcW w:w="1388" w:type="dxa"/>
          </w:tcPr>
          <w:p w:rsidR="008B0991" w:rsidRPr="00EA2818" w:rsidRDefault="008B0991" w:rsidP="00E9179E">
            <w:pPr>
              <w:pStyle w:val="a4"/>
              <w:spacing w:line="240" w:lineRule="exact"/>
              <w:ind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  <w:r>
              <w:rPr>
                <w:sz w:val="24"/>
                <w:lang w:eastAsia="en-US"/>
              </w:rPr>
              <w:t>457</w:t>
            </w:r>
          </w:p>
        </w:tc>
        <w:tc>
          <w:tcPr>
            <w:tcW w:w="1564" w:type="dxa"/>
          </w:tcPr>
          <w:p w:rsidR="008B0991" w:rsidRPr="00584B35" w:rsidRDefault="008B0991" w:rsidP="00E9179E">
            <w:pPr>
              <w:pStyle w:val="a4"/>
              <w:spacing w:line="240" w:lineRule="exact"/>
              <w:ind w:firstLine="0"/>
              <w:jc w:val="center"/>
              <w:rPr>
                <w:sz w:val="24"/>
                <w:lang w:eastAsia="en-US"/>
              </w:rPr>
            </w:pPr>
            <w:r w:rsidRPr="00584B35">
              <w:rPr>
                <w:sz w:val="24"/>
                <w:lang w:eastAsia="en-US"/>
              </w:rPr>
              <w:t xml:space="preserve">публичный сервитут на </w:t>
            </w:r>
            <w:r>
              <w:rPr>
                <w:sz w:val="24"/>
                <w:lang w:eastAsia="en-US"/>
              </w:rPr>
              <w:t>10 лет</w:t>
            </w:r>
          </w:p>
        </w:tc>
        <w:tc>
          <w:tcPr>
            <w:tcW w:w="3816" w:type="dxa"/>
          </w:tcPr>
          <w:p w:rsidR="008B0991" w:rsidRDefault="008B0991" w:rsidP="00E9179E">
            <w:pPr>
              <w:pStyle w:val="a4"/>
              <w:spacing w:line="240" w:lineRule="exact"/>
              <w:ind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В соответствии с подпунктом 1 статьи 39.37 Земельного кодекса Российской Федерации в целях размещения и эксплуатации объекта электроснабжения хозяйства, их необъемлемых частей, являющихся объектами местного значения </w:t>
            </w:r>
            <w:proofErr w:type="gramStart"/>
            <w:r>
              <w:rPr>
                <w:sz w:val="24"/>
                <w:lang w:eastAsia="en-US"/>
              </w:rPr>
              <w:t>для</w:t>
            </w:r>
            <w:proofErr w:type="gramEnd"/>
            <w:r>
              <w:rPr>
                <w:sz w:val="24"/>
                <w:lang w:eastAsia="en-US"/>
              </w:rPr>
              <w:t xml:space="preserve"> </w:t>
            </w:r>
          </w:p>
          <w:p w:rsidR="008B0991" w:rsidRDefault="008B0991" w:rsidP="00E9179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размещения объекта </w:t>
            </w:r>
            <w:proofErr w:type="spellStart"/>
            <w:r>
              <w:rPr>
                <w:lang w:eastAsia="en-US"/>
              </w:rPr>
              <w:t>электросетевого</w:t>
            </w:r>
            <w:proofErr w:type="spellEnd"/>
            <w:r>
              <w:rPr>
                <w:lang w:eastAsia="en-US"/>
              </w:rPr>
              <w:t xml:space="preserve"> хозяйства</w:t>
            </w:r>
            <w:r w:rsidRPr="007B39CD">
              <w:rPr>
                <w:lang w:eastAsia="en-US"/>
              </w:rPr>
              <w:t xml:space="preserve">: </w:t>
            </w:r>
            <w:r>
              <w:rPr>
                <w:lang w:eastAsia="en-US"/>
              </w:rPr>
              <w:t>«Строительство ПАРН на ВЛ-10кВ №15-17(11000692154</w:t>
            </w:r>
            <w:r>
              <w:rPr>
                <w:lang w:eastAsia="en-US"/>
              </w:rPr>
              <w:t>)</w:t>
            </w:r>
            <w:r w:rsidRPr="00AE192B">
              <w:rPr>
                <w:lang w:eastAsia="en-US"/>
              </w:rPr>
              <w:t xml:space="preserve"> необходимого</w:t>
            </w:r>
            <w:r>
              <w:rPr>
                <w:lang w:eastAsia="en-US"/>
              </w:rPr>
              <w:t xml:space="preserve"> для подключения (технологического) присоединения объекта заявителя к сетям инженерн</w:t>
            </w:r>
            <w:proofErr w:type="gramStart"/>
            <w:r>
              <w:rPr>
                <w:lang w:eastAsia="en-US"/>
              </w:rPr>
              <w:t>о-</w:t>
            </w:r>
            <w:proofErr w:type="gramEnd"/>
            <w:r>
              <w:rPr>
                <w:lang w:eastAsia="en-US"/>
              </w:rPr>
              <w:t xml:space="preserve"> технологического обеспечения</w:t>
            </w:r>
          </w:p>
        </w:tc>
      </w:tr>
    </w:tbl>
    <w:p w:rsidR="00EA1A53" w:rsidRPr="00584B35" w:rsidRDefault="00EA1A53" w:rsidP="00EA1A53">
      <w:pPr>
        <w:jc w:val="both"/>
        <w:rPr>
          <w:color w:val="202020"/>
          <w:sz w:val="28"/>
          <w:szCs w:val="28"/>
        </w:rPr>
      </w:pPr>
    </w:p>
    <w:p w:rsidR="00D972D6" w:rsidRPr="00584B35" w:rsidRDefault="006D4BD9" w:rsidP="00D972D6">
      <w:pPr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>*</w:t>
      </w:r>
      <w:r w:rsidR="00EA1A53" w:rsidRPr="00584B35">
        <w:rPr>
          <w:color w:val="202020"/>
          <w:sz w:val="28"/>
          <w:szCs w:val="28"/>
        </w:rPr>
        <w:t xml:space="preserve"> </w:t>
      </w:r>
      <w:r w:rsidR="00D972D6" w:rsidRPr="00584B35">
        <w:rPr>
          <w:sz w:val="28"/>
          <w:szCs w:val="28"/>
        </w:rPr>
        <w:t xml:space="preserve">согласно схеме расположения границ публичного сервитута (полная информация размещена </w:t>
      </w:r>
      <w:r w:rsidR="00D972D6" w:rsidRPr="00584B35">
        <w:rPr>
          <w:color w:val="000000"/>
          <w:sz w:val="28"/>
          <w:szCs w:val="28"/>
        </w:rPr>
        <w:t xml:space="preserve">на </w:t>
      </w:r>
      <w:r w:rsidR="00D972D6" w:rsidRPr="006D4BD9">
        <w:rPr>
          <w:color w:val="000000"/>
          <w:sz w:val="28"/>
          <w:szCs w:val="28"/>
          <w:shd w:val="clear" w:color="auto" w:fill="FFFFFF"/>
        </w:rPr>
        <w:t xml:space="preserve">официальном портале </w:t>
      </w:r>
      <w:r w:rsidR="00D972D6" w:rsidRPr="006D4BD9">
        <w:rPr>
          <w:sz w:val="28"/>
          <w:szCs w:val="28"/>
        </w:rPr>
        <w:t>муниципального образования «</w:t>
      </w:r>
      <w:r w:rsidR="00D972D6">
        <w:rPr>
          <w:sz w:val="28"/>
          <w:szCs w:val="28"/>
        </w:rPr>
        <w:t>Чемальский район</w:t>
      </w:r>
      <w:r w:rsidR="00D972D6" w:rsidRPr="006D4BD9">
        <w:rPr>
          <w:sz w:val="28"/>
          <w:szCs w:val="28"/>
        </w:rPr>
        <w:t xml:space="preserve">» </w:t>
      </w:r>
      <w:r w:rsidR="00D972D6">
        <w:rPr>
          <w:sz w:val="28"/>
          <w:szCs w:val="28"/>
        </w:rPr>
        <w:t xml:space="preserve">(наименование сайта) </w:t>
      </w:r>
      <w:r w:rsidR="00D972D6" w:rsidRPr="00584B35">
        <w:rPr>
          <w:sz w:val="28"/>
          <w:szCs w:val="28"/>
        </w:rPr>
        <w:t>раздел «</w:t>
      </w:r>
      <w:r w:rsidR="00D972D6">
        <w:rPr>
          <w:sz w:val="28"/>
          <w:szCs w:val="28"/>
        </w:rPr>
        <w:t>деятельность</w:t>
      </w:r>
      <w:r w:rsidR="00D972D6" w:rsidRPr="00584B35">
        <w:rPr>
          <w:sz w:val="28"/>
          <w:szCs w:val="28"/>
        </w:rPr>
        <w:t>», подраздел «</w:t>
      </w:r>
      <w:r w:rsidR="00D972D6">
        <w:rPr>
          <w:sz w:val="28"/>
          <w:szCs w:val="28"/>
        </w:rPr>
        <w:t>земля и имущество</w:t>
      </w:r>
      <w:r w:rsidR="00D972D6" w:rsidRPr="00584B35">
        <w:rPr>
          <w:sz w:val="28"/>
          <w:szCs w:val="28"/>
        </w:rPr>
        <w:t xml:space="preserve">», </w:t>
      </w:r>
      <w:r w:rsidR="00D972D6">
        <w:rPr>
          <w:sz w:val="28"/>
          <w:szCs w:val="28"/>
        </w:rPr>
        <w:t>«публичный сервитут»</w:t>
      </w:r>
      <w:r w:rsidR="00D972D6" w:rsidRPr="00584B35">
        <w:rPr>
          <w:sz w:val="28"/>
          <w:szCs w:val="28"/>
        </w:rPr>
        <w:t>.</w:t>
      </w:r>
    </w:p>
    <w:p w:rsidR="00D972D6" w:rsidRDefault="00D972D6" w:rsidP="00D972D6">
      <w:pPr>
        <w:ind w:firstLine="709"/>
        <w:jc w:val="both"/>
        <w:rPr>
          <w:sz w:val="28"/>
          <w:szCs w:val="28"/>
        </w:rPr>
      </w:pPr>
      <w:r w:rsidRPr="00584B35">
        <w:rPr>
          <w:sz w:val="28"/>
          <w:szCs w:val="28"/>
        </w:rPr>
        <w:t xml:space="preserve">Заинтересованные лица могут ознакомиться с поступившим </w:t>
      </w:r>
      <w:r w:rsidRPr="006D4BD9">
        <w:rPr>
          <w:sz w:val="28"/>
          <w:szCs w:val="28"/>
        </w:rPr>
        <w:t>ходатайством об установлении публичного сервитута и прилагаемой к нему схемой расположения границ публичного сервитута</w:t>
      </w:r>
      <w:r w:rsidRPr="006D4BD9">
        <w:rPr>
          <w:color w:val="000000"/>
          <w:sz w:val="28"/>
          <w:szCs w:val="28"/>
          <w:shd w:val="clear" w:color="auto" w:fill="FFFFFF"/>
        </w:rPr>
        <w:t xml:space="preserve"> на официальном портале </w:t>
      </w:r>
      <w:r w:rsidRPr="006D4BD9">
        <w:rPr>
          <w:sz w:val="28"/>
          <w:szCs w:val="28"/>
        </w:rPr>
        <w:t>муниципального образования «</w:t>
      </w:r>
      <w:r w:rsidRPr="00884A5D">
        <w:rPr>
          <w:sz w:val="28"/>
          <w:szCs w:val="28"/>
        </w:rPr>
        <w:t>Чемальский район</w:t>
      </w:r>
      <w:r w:rsidRPr="006D4BD9">
        <w:rPr>
          <w:sz w:val="28"/>
          <w:szCs w:val="28"/>
        </w:rPr>
        <w:t xml:space="preserve">» </w:t>
      </w:r>
      <w:r w:rsidRPr="00884A5D">
        <w:rPr>
          <w:sz w:val="28"/>
          <w:szCs w:val="28"/>
        </w:rPr>
        <w:t>(наименование сайта)</w:t>
      </w:r>
      <w:r w:rsidRPr="006D4BD9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br/>
      </w:r>
      <w:r w:rsidRPr="006D4BD9">
        <w:rPr>
          <w:color w:val="000000"/>
          <w:sz w:val="28"/>
          <w:szCs w:val="28"/>
          <w:shd w:val="clear" w:color="auto" w:fill="FFFFFF"/>
        </w:rPr>
        <w:t>а также</w:t>
      </w:r>
      <w:r w:rsidRPr="006D4BD9">
        <w:rPr>
          <w:sz w:val="28"/>
          <w:szCs w:val="28"/>
        </w:rPr>
        <w:t xml:space="preserve"> в </w:t>
      </w:r>
      <w:r>
        <w:rPr>
          <w:sz w:val="28"/>
          <w:szCs w:val="28"/>
        </w:rPr>
        <w:t>Администрации МО «</w:t>
      </w:r>
      <w:r w:rsidRPr="00884A5D">
        <w:rPr>
          <w:sz w:val="28"/>
          <w:szCs w:val="28"/>
        </w:rPr>
        <w:t>Чемальский район</w:t>
      </w:r>
      <w:r>
        <w:rPr>
          <w:sz w:val="28"/>
          <w:szCs w:val="28"/>
        </w:rPr>
        <w:t>»</w:t>
      </w:r>
      <w:r w:rsidRPr="00584B35">
        <w:rPr>
          <w:sz w:val="28"/>
          <w:szCs w:val="28"/>
        </w:rPr>
        <w:t xml:space="preserve"> по адресу: Республика Алтай, </w:t>
      </w:r>
      <w:r w:rsidRPr="007F236A">
        <w:rPr>
          <w:sz w:val="28"/>
          <w:szCs w:val="28"/>
        </w:rPr>
        <w:t>ул. Пчёлкина, 89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15</w:t>
      </w:r>
      <w:r w:rsidRPr="00584B35">
        <w:rPr>
          <w:sz w:val="28"/>
          <w:szCs w:val="28"/>
        </w:rPr>
        <w:t xml:space="preserve">, </w:t>
      </w:r>
      <w:r w:rsidRPr="00D13797">
        <w:rPr>
          <w:sz w:val="28"/>
          <w:szCs w:val="28"/>
        </w:rPr>
        <w:t xml:space="preserve">с понедельника по пятницу с 8 часов 00 минут до 13 часов 00 минут и с 14 часов 00 минут до </w:t>
      </w:r>
      <w:r>
        <w:rPr>
          <w:sz w:val="28"/>
          <w:szCs w:val="28"/>
        </w:rPr>
        <w:t>17</w:t>
      </w:r>
      <w:r w:rsidRPr="00D13797">
        <w:rPr>
          <w:sz w:val="28"/>
          <w:szCs w:val="28"/>
        </w:rPr>
        <w:t xml:space="preserve"> часов 00 минут (время местное) за исключением выходных (суббота и воскресенье) и праздничных дней</w:t>
      </w:r>
      <w:r>
        <w:rPr>
          <w:sz w:val="28"/>
          <w:szCs w:val="28"/>
        </w:rPr>
        <w:t>.</w:t>
      </w:r>
    </w:p>
    <w:p w:rsidR="00D972D6" w:rsidRDefault="00D972D6" w:rsidP="00D97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</w:t>
      </w:r>
      <w:r>
        <w:rPr>
          <w:sz w:val="28"/>
          <w:szCs w:val="28"/>
          <w:lang w:eastAsia="en-US"/>
        </w:rPr>
        <w:br/>
        <w:t>в Едином государственном реестре недвижимости, могут п</w:t>
      </w:r>
      <w:r w:rsidRPr="00584B35">
        <w:rPr>
          <w:sz w:val="28"/>
          <w:szCs w:val="28"/>
          <w:shd w:val="clear" w:color="auto" w:fill="FFFFFF"/>
        </w:rPr>
        <w:t xml:space="preserve">одать заявления </w:t>
      </w:r>
      <w:r>
        <w:rPr>
          <w:sz w:val="28"/>
          <w:szCs w:val="28"/>
          <w:shd w:val="clear" w:color="auto" w:fill="FFFFFF"/>
        </w:rPr>
        <w:br/>
      </w:r>
      <w:r w:rsidRPr="00584B35">
        <w:rPr>
          <w:sz w:val="28"/>
          <w:szCs w:val="28"/>
          <w:shd w:val="clear" w:color="auto" w:fill="FFFFFF"/>
        </w:rPr>
        <w:t>об учете прав на земельные участки, в отношении которых</w:t>
      </w:r>
      <w:r w:rsidRPr="00584B35">
        <w:rPr>
          <w:sz w:val="28"/>
          <w:szCs w:val="28"/>
        </w:rPr>
        <w:t xml:space="preserve"> поступило ходатайство об ус</w:t>
      </w:r>
      <w:r>
        <w:rPr>
          <w:sz w:val="28"/>
          <w:szCs w:val="28"/>
        </w:rPr>
        <w:t xml:space="preserve">тановлении публичного сервитута, </w:t>
      </w:r>
      <w:r w:rsidRPr="00394E31">
        <w:rPr>
          <w:sz w:val="28"/>
          <w:szCs w:val="28"/>
          <w:shd w:val="clear" w:color="auto" w:fill="FFFFFF"/>
        </w:rPr>
        <w:t xml:space="preserve">в </w:t>
      </w:r>
      <w:r w:rsidRPr="00394E31">
        <w:rPr>
          <w:sz w:val="28"/>
          <w:szCs w:val="28"/>
          <w:lang w:eastAsia="en-US"/>
        </w:rPr>
        <w:t>Администраци</w:t>
      </w:r>
      <w:r>
        <w:rPr>
          <w:sz w:val="28"/>
          <w:szCs w:val="28"/>
          <w:lang w:eastAsia="en-US"/>
        </w:rPr>
        <w:t>ю</w:t>
      </w:r>
      <w:r w:rsidRPr="00394E31">
        <w:rPr>
          <w:sz w:val="28"/>
          <w:szCs w:val="28"/>
          <w:lang w:eastAsia="en-US"/>
        </w:rPr>
        <w:t xml:space="preserve"> </w:t>
      </w:r>
      <w:r w:rsidRPr="00B01632">
        <w:rPr>
          <w:sz w:val="28"/>
          <w:szCs w:val="28"/>
          <w:lang w:eastAsia="en-US"/>
        </w:rPr>
        <w:t>МО «Чемальский район»</w:t>
      </w:r>
      <w:r>
        <w:rPr>
          <w:sz w:val="28"/>
          <w:szCs w:val="28"/>
          <w:lang w:eastAsia="en-US"/>
        </w:rPr>
        <w:t xml:space="preserve"> </w:t>
      </w:r>
      <w:r w:rsidRPr="00D5747F">
        <w:rPr>
          <w:sz w:val="28"/>
          <w:szCs w:val="28"/>
          <w:lang w:eastAsia="en-US"/>
        </w:rPr>
        <w:t xml:space="preserve">по адресу: </w:t>
      </w:r>
      <w:r w:rsidRPr="00D5747F">
        <w:rPr>
          <w:sz w:val="28"/>
          <w:szCs w:val="28"/>
        </w:rPr>
        <w:t xml:space="preserve">Республика </w:t>
      </w:r>
      <w:r w:rsidRPr="002E0F0C">
        <w:rPr>
          <w:sz w:val="28"/>
          <w:szCs w:val="28"/>
        </w:rPr>
        <w:t xml:space="preserve">Алтай, </w:t>
      </w:r>
      <w:r w:rsidRPr="007F236A">
        <w:rPr>
          <w:sz w:val="28"/>
          <w:szCs w:val="28"/>
        </w:rPr>
        <w:t>ул. Пчёлкина, 89</w:t>
      </w:r>
      <w:r>
        <w:rPr>
          <w:sz w:val="28"/>
          <w:szCs w:val="28"/>
        </w:rPr>
        <w:t xml:space="preserve">, </w:t>
      </w:r>
      <w:proofErr w:type="spellStart"/>
      <w:r w:rsidRPr="00B01632">
        <w:rPr>
          <w:sz w:val="28"/>
          <w:szCs w:val="28"/>
        </w:rPr>
        <w:t>каб</w:t>
      </w:r>
      <w:proofErr w:type="spellEnd"/>
      <w:r w:rsidRPr="00B01632">
        <w:rPr>
          <w:sz w:val="28"/>
          <w:szCs w:val="28"/>
        </w:rPr>
        <w:t xml:space="preserve">. </w:t>
      </w:r>
      <w:r>
        <w:rPr>
          <w:sz w:val="28"/>
          <w:szCs w:val="28"/>
        </w:rPr>
        <w:t>15.</w:t>
      </w:r>
    </w:p>
    <w:p w:rsidR="00D972D6" w:rsidRPr="00B01632" w:rsidRDefault="00D972D6" w:rsidP="00D972D6">
      <w:pPr>
        <w:ind w:firstLine="709"/>
        <w:jc w:val="both"/>
        <w:rPr>
          <w:sz w:val="28"/>
          <w:szCs w:val="28"/>
        </w:rPr>
      </w:pPr>
      <w:r w:rsidRPr="00B01632">
        <w:rPr>
          <w:sz w:val="28"/>
          <w:szCs w:val="28"/>
        </w:rPr>
        <w:t xml:space="preserve">Срок подачи заявлений об учете прав на земельные участки, </w:t>
      </w:r>
      <w:r w:rsidRPr="00B01632">
        <w:rPr>
          <w:sz w:val="28"/>
          <w:szCs w:val="28"/>
        </w:rPr>
        <w:br/>
        <w:t>в отношении которых испрашивается публичный сервитут, составляет</w:t>
      </w:r>
      <w:r w:rsidRPr="00B01632">
        <w:rPr>
          <w:sz w:val="28"/>
          <w:szCs w:val="28"/>
        </w:rPr>
        <w:br/>
        <w:t xml:space="preserve">15 (пятнадцать) дней со дня опубликования данного сообщения </w:t>
      </w:r>
      <w:r w:rsidRPr="00B01632">
        <w:rPr>
          <w:sz w:val="28"/>
          <w:szCs w:val="28"/>
        </w:rPr>
        <w:br/>
      </w:r>
      <w:r w:rsidRPr="00B01632">
        <w:rPr>
          <w:sz w:val="28"/>
          <w:szCs w:val="28"/>
        </w:rPr>
        <w:lastRenderedPageBreak/>
        <w:t>(в соответствии с пунктом 8 статьи 39.42 Земельного кодекса Российской Федерации).</w:t>
      </w:r>
    </w:p>
    <w:p w:rsidR="00D972D6" w:rsidRPr="00B01632" w:rsidRDefault="00D972D6" w:rsidP="00D972D6">
      <w:pPr>
        <w:ind w:firstLine="709"/>
        <w:jc w:val="both"/>
        <w:rPr>
          <w:sz w:val="28"/>
          <w:szCs w:val="28"/>
        </w:rPr>
      </w:pPr>
      <w:r w:rsidRPr="00B01632">
        <w:rPr>
          <w:sz w:val="28"/>
          <w:szCs w:val="28"/>
        </w:rPr>
        <w:t xml:space="preserve"> Время приема заинтересованных лиц для ознакомления </w:t>
      </w:r>
      <w:r w:rsidRPr="00B01632">
        <w:rPr>
          <w:sz w:val="28"/>
          <w:szCs w:val="28"/>
        </w:rPr>
        <w:br/>
        <w:t xml:space="preserve">с поступившим ходатайством об установлении публичного сервитута </w:t>
      </w:r>
      <w:r w:rsidRPr="00B01632">
        <w:rPr>
          <w:sz w:val="28"/>
          <w:szCs w:val="28"/>
        </w:rPr>
        <w:br/>
        <w:t xml:space="preserve">и подачи заявлений: с понедельника по пятницу с 8 часов 00 минут </w:t>
      </w:r>
      <w:r w:rsidRPr="00B01632">
        <w:rPr>
          <w:sz w:val="28"/>
          <w:szCs w:val="28"/>
        </w:rPr>
        <w:br/>
        <w:t>до 13 часов 00 минут и с 14 часов 00 минут до 17 часов 00 минут (время местное) за исключением выходных (суббота и воскресенье) и праздничных дней.</w:t>
      </w:r>
    </w:p>
    <w:p w:rsidR="00D972D6" w:rsidRPr="00B01632" w:rsidRDefault="00D972D6" w:rsidP="00D972D6">
      <w:pPr>
        <w:ind w:firstLine="709"/>
        <w:jc w:val="both"/>
        <w:rPr>
          <w:sz w:val="28"/>
          <w:szCs w:val="28"/>
        </w:rPr>
      </w:pPr>
      <w:r w:rsidRPr="00B01632">
        <w:rPr>
          <w:sz w:val="28"/>
          <w:szCs w:val="28"/>
        </w:rPr>
        <w:t xml:space="preserve">Правообладатели земельных участков, подавшие заявления </w:t>
      </w:r>
      <w:r w:rsidRPr="00B01632">
        <w:rPr>
          <w:sz w:val="28"/>
          <w:szCs w:val="28"/>
        </w:rPr>
        <w:br/>
        <w:t xml:space="preserve">по истечении указанного срока, несут риски невозможности обеспечения </w:t>
      </w:r>
      <w:r w:rsidRPr="00B01632">
        <w:rPr>
          <w:sz w:val="28"/>
          <w:szCs w:val="28"/>
        </w:rPr>
        <w:br/>
        <w:t xml:space="preserve">их прав в связи с отсутствием информации о таких лицах и их правах </w:t>
      </w:r>
      <w:r w:rsidRPr="00B01632">
        <w:rPr>
          <w:sz w:val="28"/>
          <w:szCs w:val="28"/>
        </w:rPr>
        <w:br/>
        <w:t>на земельные участки.</w:t>
      </w:r>
    </w:p>
    <w:p w:rsidR="00C24EAA" w:rsidRPr="00584B35" w:rsidRDefault="00C24EAA" w:rsidP="00D27A16">
      <w:pPr>
        <w:jc w:val="both"/>
        <w:rPr>
          <w:b/>
        </w:rPr>
      </w:pPr>
    </w:p>
    <w:sectPr w:rsidR="00C24EAA" w:rsidRPr="00584B35" w:rsidSect="00076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C62"/>
    <w:rsid w:val="00007660"/>
    <w:rsid w:val="00023B6E"/>
    <w:rsid w:val="00053EC7"/>
    <w:rsid w:val="000551D5"/>
    <w:rsid w:val="000765E0"/>
    <w:rsid w:val="00077190"/>
    <w:rsid w:val="000829CC"/>
    <w:rsid w:val="00090C0A"/>
    <w:rsid w:val="000A75F8"/>
    <w:rsid w:val="00101E0F"/>
    <w:rsid w:val="001C49A2"/>
    <w:rsid w:val="001E1F02"/>
    <w:rsid w:val="002105F7"/>
    <w:rsid w:val="002276F3"/>
    <w:rsid w:val="00244BED"/>
    <w:rsid w:val="00253DEB"/>
    <w:rsid w:val="00283FD6"/>
    <w:rsid w:val="00284D42"/>
    <w:rsid w:val="00290EED"/>
    <w:rsid w:val="00294E18"/>
    <w:rsid w:val="002B5D08"/>
    <w:rsid w:val="002B6FFC"/>
    <w:rsid w:val="002D4700"/>
    <w:rsid w:val="002E0F0C"/>
    <w:rsid w:val="002F0CE7"/>
    <w:rsid w:val="002F2BF7"/>
    <w:rsid w:val="00316E32"/>
    <w:rsid w:val="00394E31"/>
    <w:rsid w:val="003B618F"/>
    <w:rsid w:val="003C3B92"/>
    <w:rsid w:val="003C7FAB"/>
    <w:rsid w:val="004052A7"/>
    <w:rsid w:val="00457503"/>
    <w:rsid w:val="0049274D"/>
    <w:rsid w:val="004A3446"/>
    <w:rsid w:val="004D4325"/>
    <w:rsid w:val="004F1780"/>
    <w:rsid w:val="005124B9"/>
    <w:rsid w:val="00520C37"/>
    <w:rsid w:val="00541E8F"/>
    <w:rsid w:val="00545661"/>
    <w:rsid w:val="00581339"/>
    <w:rsid w:val="00584B35"/>
    <w:rsid w:val="005952D6"/>
    <w:rsid w:val="005A00AD"/>
    <w:rsid w:val="005A12B7"/>
    <w:rsid w:val="005E3AEC"/>
    <w:rsid w:val="00617CFE"/>
    <w:rsid w:val="006C1122"/>
    <w:rsid w:val="006D0E12"/>
    <w:rsid w:val="006D3A85"/>
    <w:rsid w:val="006D4BD9"/>
    <w:rsid w:val="00704128"/>
    <w:rsid w:val="00725941"/>
    <w:rsid w:val="007B39CD"/>
    <w:rsid w:val="007D3F2C"/>
    <w:rsid w:val="007D5980"/>
    <w:rsid w:val="0083463E"/>
    <w:rsid w:val="008422BC"/>
    <w:rsid w:val="00844166"/>
    <w:rsid w:val="00850CC6"/>
    <w:rsid w:val="0087531D"/>
    <w:rsid w:val="008B0991"/>
    <w:rsid w:val="009019D2"/>
    <w:rsid w:val="009430B1"/>
    <w:rsid w:val="00972C62"/>
    <w:rsid w:val="00987BB4"/>
    <w:rsid w:val="009A5DA2"/>
    <w:rsid w:val="009F005B"/>
    <w:rsid w:val="00A2274F"/>
    <w:rsid w:val="00A2364F"/>
    <w:rsid w:val="00A86D30"/>
    <w:rsid w:val="00AA13B9"/>
    <w:rsid w:val="00AA1FB9"/>
    <w:rsid w:val="00AA63D9"/>
    <w:rsid w:val="00AB3AB7"/>
    <w:rsid w:val="00AE192B"/>
    <w:rsid w:val="00B37E02"/>
    <w:rsid w:val="00B44073"/>
    <w:rsid w:val="00B5145E"/>
    <w:rsid w:val="00B66E22"/>
    <w:rsid w:val="00B8629D"/>
    <w:rsid w:val="00BB217A"/>
    <w:rsid w:val="00BC1F6C"/>
    <w:rsid w:val="00C24EAA"/>
    <w:rsid w:val="00C37C4D"/>
    <w:rsid w:val="00C54CAE"/>
    <w:rsid w:val="00CA2B61"/>
    <w:rsid w:val="00CC4862"/>
    <w:rsid w:val="00CD3288"/>
    <w:rsid w:val="00CE09A1"/>
    <w:rsid w:val="00D10D28"/>
    <w:rsid w:val="00D13797"/>
    <w:rsid w:val="00D27A16"/>
    <w:rsid w:val="00D411E4"/>
    <w:rsid w:val="00D56F5E"/>
    <w:rsid w:val="00D5747F"/>
    <w:rsid w:val="00D77C41"/>
    <w:rsid w:val="00D972D6"/>
    <w:rsid w:val="00DC253C"/>
    <w:rsid w:val="00DC320F"/>
    <w:rsid w:val="00E00A9D"/>
    <w:rsid w:val="00E40D6B"/>
    <w:rsid w:val="00E45ADE"/>
    <w:rsid w:val="00E711F0"/>
    <w:rsid w:val="00E73936"/>
    <w:rsid w:val="00E8099C"/>
    <w:rsid w:val="00EA1A53"/>
    <w:rsid w:val="00EA2818"/>
    <w:rsid w:val="00F450B1"/>
    <w:rsid w:val="00F45810"/>
    <w:rsid w:val="00F643FD"/>
    <w:rsid w:val="00FD385E"/>
    <w:rsid w:val="00FE48EA"/>
    <w:rsid w:val="00FE6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E3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5D08"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B5D08"/>
    <w:pPr>
      <w:keepNext/>
      <w:ind w:firstLine="851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B5D08"/>
    <w:pPr>
      <w:keepNext/>
      <w:spacing w:line="360" w:lineRule="auto"/>
      <w:ind w:firstLine="851"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D08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2B5D08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2B5D08"/>
    <w:rPr>
      <w:b/>
      <w:sz w:val="28"/>
      <w:lang w:eastAsia="ru-RU"/>
    </w:rPr>
  </w:style>
  <w:style w:type="character" w:styleId="a3">
    <w:name w:val="Strong"/>
    <w:qFormat/>
    <w:rsid w:val="002B5D08"/>
    <w:rPr>
      <w:b/>
      <w:bCs/>
    </w:rPr>
  </w:style>
  <w:style w:type="paragraph" w:styleId="a4">
    <w:name w:val="Body Text"/>
    <w:basedOn w:val="a"/>
    <w:link w:val="a5"/>
    <w:unhideWhenUsed/>
    <w:rsid w:val="00EA1A53"/>
    <w:pPr>
      <w:spacing w:line="360" w:lineRule="exact"/>
      <w:ind w:firstLine="709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EA1A53"/>
    <w:rPr>
      <w:sz w:val="28"/>
      <w:szCs w:val="24"/>
      <w:lang w:eastAsia="ru-RU"/>
    </w:rPr>
  </w:style>
  <w:style w:type="table" w:styleId="a6">
    <w:name w:val="Table Grid"/>
    <w:basedOn w:val="a1"/>
    <w:uiPriority w:val="59"/>
    <w:rsid w:val="009019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019D2"/>
    <w:rPr>
      <w:color w:val="0000FF"/>
      <w:u w:val="single"/>
    </w:rPr>
  </w:style>
  <w:style w:type="paragraph" w:customStyle="1" w:styleId="indent1">
    <w:name w:val="indent_1"/>
    <w:basedOn w:val="a"/>
    <w:rsid w:val="00E711F0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E00A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0A9D"/>
    <w:rPr>
      <w:rFonts w:ascii="Tahoma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7B39C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165FD-E9B0-4503-9B8A-519158511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User</cp:lastModifiedBy>
  <cp:revision>2</cp:revision>
  <cp:lastPrinted>2025-08-05T03:08:00Z</cp:lastPrinted>
  <dcterms:created xsi:type="dcterms:W3CDTF">2025-08-05T03:09:00Z</dcterms:created>
  <dcterms:modified xsi:type="dcterms:W3CDTF">2025-08-05T03:09:00Z</dcterms:modified>
</cp:coreProperties>
</file>